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1417"/>
        <w:gridCol w:w="1560"/>
        <w:gridCol w:w="3714"/>
        <w:gridCol w:w="979"/>
        <w:gridCol w:w="886"/>
        <w:gridCol w:w="939"/>
      </w:tblGrid>
      <w:tr w:rsidR="004B6786" w:rsidTr="001E3001">
        <w:trPr>
          <w:trHeight w:val="248"/>
        </w:trPr>
        <w:tc>
          <w:tcPr>
            <w:tcW w:w="1980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417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560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714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2804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4B6786" w:rsidTr="001E3001">
        <w:trPr>
          <w:trHeight w:val="248"/>
        </w:trPr>
        <w:tc>
          <w:tcPr>
            <w:tcW w:w="1980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60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714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79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86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39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21</w:t>
            </w:r>
          </w:p>
        </w:tc>
      </w:tr>
      <w:tr w:rsidR="004B6786" w:rsidTr="001E3001">
        <w:trPr>
          <w:trHeight w:val="248"/>
        </w:trPr>
        <w:tc>
          <w:tcPr>
            <w:tcW w:w="1980" w:type="dxa"/>
          </w:tcPr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7" w:type="dxa"/>
          </w:tcPr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560" w:type="dxa"/>
          </w:tcPr>
          <w:p w:rsidR="004B6786" w:rsidRPr="004B6786" w:rsidRDefault="0084721C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714" w:type="dxa"/>
          </w:tcPr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 w:rsidR="00763673">
              <w:rPr>
                <w:rFonts w:ascii="HGSｺﾞｼｯｸM" w:eastAsia="HGSｺﾞｼｯｸM" w:hint="eastAsia"/>
              </w:rPr>
              <w:t>番　ルート確保</w:t>
            </w:r>
            <w:r w:rsidR="004202F0">
              <w:rPr>
                <w:rFonts w:ascii="HGSｺﾞｼｯｸM" w:eastAsia="HGSｺﾞｼｯｸM" w:hint="eastAsia"/>
              </w:rPr>
              <w:t xml:space="preserve">　</w:t>
            </w:r>
            <w:r w:rsidRPr="004B6786">
              <w:rPr>
                <w:rFonts w:ascii="HGSｺﾞｼｯｸM" w:eastAsia="HGSｺﾞｼｯｸM" w:hint="eastAsia"/>
              </w:rPr>
              <w:t>流し用</w:t>
            </w:r>
          </w:p>
        </w:tc>
        <w:tc>
          <w:tcPr>
            <w:tcW w:w="979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86" w:type="dxa"/>
          </w:tcPr>
          <w:p w:rsidR="004B6786" w:rsidRDefault="004B6786" w:rsidP="00A94876"/>
        </w:tc>
        <w:tc>
          <w:tcPr>
            <w:tcW w:w="939" w:type="dxa"/>
          </w:tcPr>
          <w:p w:rsidR="004B6786" w:rsidRDefault="004B6786" w:rsidP="00A94876"/>
        </w:tc>
      </w:tr>
      <w:tr w:rsidR="004B6786" w:rsidTr="001E3001">
        <w:trPr>
          <w:trHeight w:val="248"/>
        </w:trPr>
        <w:tc>
          <w:tcPr>
            <w:tcW w:w="1980" w:type="dxa"/>
          </w:tcPr>
          <w:p w:rsidR="004B6786" w:rsidRPr="004B6786" w:rsidRDefault="0084721C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ベバシズマブ</w:t>
            </w:r>
            <w:r w:rsidR="004B6786" w:rsidRPr="004B6786">
              <w:rPr>
                <w:rFonts w:ascii="HGSｺﾞｼｯｸM" w:eastAsia="HGSｺﾞｼｯｸM" w:hint="eastAsia"/>
              </w:rPr>
              <w:t>注</w:t>
            </w:r>
          </w:p>
          <w:p w:rsidR="004B6786" w:rsidRPr="004B6786" w:rsidRDefault="004B6786" w:rsidP="00866938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7" w:type="dxa"/>
          </w:tcPr>
          <w:p w:rsidR="004B6786" w:rsidRPr="004B6786" w:rsidRDefault="004B6786" w:rsidP="00A9225F">
            <w:pPr>
              <w:rPr>
                <w:rFonts w:ascii="HGSｺﾞｼｯｸM" w:eastAsia="HGSｺﾞｼｯｸM"/>
                <w:vertAlign w:val="superscript"/>
              </w:rPr>
            </w:pPr>
            <w:r w:rsidRPr="004B6786">
              <w:rPr>
                <w:rFonts w:ascii="HGSｺﾞｼｯｸM" w:eastAsia="HGSｺﾞｼｯｸM" w:hint="eastAsia"/>
              </w:rPr>
              <w:t>15mg/kg</w:t>
            </w:r>
          </w:p>
          <w:p w:rsidR="004B6786" w:rsidRPr="004B6786" w:rsidRDefault="004B6786" w:rsidP="00866938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100mL</w:t>
            </w:r>
          </w:p>
        </w:tc>
        <w:tc>
          <w:tcPr>
            <w:tcW w:w="1560" w:type="dxa"/>
          </w:tcPr>
          <w:p w:rsidR="004B6786" w:rsidRPr="004B6786" w:rsidRDefault="0084721C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714" w:type="dxa"/>
          </w:tcPr>
          <w:p w:rsidR="004202F0" w:rsidRDefault="004B6786" w:rsidP="004B678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2番</w:t>
            </w:r>
          </w:p>
          <w:p w:rsidR="004B6786" w:rsidRPr="004B6786" w:rsidRDefault="004B6786" w:rsidP="004B678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979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86" w:type="dxa"/>
          </w:tcPr>
          <w:p w:rsidR="004B6786" w:rsidRDefault="004B6786" w:rsidP="00866938"/>
        </w:tc>
        <w:tc>
          <w:tcPr>
            <w:tcW w:w="939" w:type="dxa"/>
          </w:tcPr>
          <w:p w:rsidR="004B6786" w:rsidRDefault="004B6786" w:rsidP="00866938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4202F0" w:rsidRDefault="00A94876">
      <w:pPr>
        <w:rPr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4202F0">
        <w:rPr>
          <w:rFonts w:ascii="HGSｺﾞｼｯｸM" w:eastAsia="HGSｺﾞｼｯｸM" w:hint="eastAsia"/>
          <w:u w:val="single"/>
        </w:rPr>
        <w:t xml:space="preserve">　</w:t>
      </w:r>
      <w:r w:rsidR="004B6786">
        <w:rPr>
          <w:rFonts w:ascii="HGSｺﾞｼｯｸM" w:eastAsia="HGSｺﾞｼｯｸM" w:hint="eastAsia"/>
          <w:u w:val="single"/>
        </w:rPr>
        <w:t>0</w:t>
      </w:r>
      <w:r w:rsidR="004202F0">
        <w:rPr>
          <w:rFonts w:ascii="HGSｺﾞｼｯｸM" w:eastAsia="HGSｺﾞｼｯｸM"/>
          <w:u w:val="single"/>
        </w:rPr>
        <w:t>7</w:t>
      </w:r>
      <w:r w:rsidR="004B6786" w:rsidRPr="004B6786">
        <w:rPr>
          <w:rFonts w:ascii="HGSｺﾞｼｯｸM" w:eastAsia="HGSｺﾞｼｯｸM" w:hint="eastAsia"/>
          <w:u w:val="single"/>
        </w:rPr>
        <w:t>.</w:t>
      </w:r>
      <w:r w:rsidR="004B6786" w:rsidRPr="004B6786">
        <w:rPr>
          <w:rFonts w:hint="eastAsia"/>
          <w:u w:val="single"/>
        </w:rPr>
        <w:t xml:space="preserve"> </w:t>
      </w:r>
      <w:r w:rsidR="004202F0" w:rsidRPr="004202F0">
        <w:rPr>
          <w:rFonts w:ascii="HGPｺﾞｼｯｸM" w:eastAsia="HGPｺﾞｼｯｸM" w:hint="eastAsia"/>
          <w:u w:val="single"/>
        </w:rPr>
        <w:t>産婦人科</w:t>
      </w:r>
      <w:r>
        <w:rPr>
          <w:rFonts w:ascii="HGSｺﾞｼｯｸM" w:eastAsia="HGSｺﾞｼｯｸM"/>
          <w:u w:val="single"/>
        </w:rPr>
        <w:t xml:space="preserve">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  <w:r w:rsidR="00725472">
        <w:rPr>
          <w:rFonts w:ascii="HGSｺﾞｼｯｸM" w:eastAsia="HGSｺﾞｼｯｸM"/>
          <w:u w:val="single"/>
        </w:rPr>
        <w:t>59</w:t>
      </w:r>
      <w:bookmarkStart w:id="0" w:name="_GoBack"/>
      <w:bookmarkEnd w:id="0"/>
      <w:r w:rsidR="006D73C4" w:rsidRPr="006D73C4">
        <w:rPr>
          <w:rFonts w:ascii="HGSｺﾞｼｯｸM" w:eastAsia="HGSｺﾞｼｯｸM"/>
          <w:u w:val="single"/>
        </w:rPr>
        <w:t>.</w:t>
      </w:r>
      <w:r w:rsidR="006D73C4">
        <w:rPr>
          <w:rFonts w:ascii="HGSｺﾞｼｯｸM" w:eastAsia="HGSｺﾞｼｯｸM" w:hint="eastAsia"/>
          <w:u w:val="single"/>
        </w:rPr>
        <w:t xml:space="preserve"> </w:t>
      </w:r>
      <w:r w:rsidR="006D73C4" w:rsidRPr="006D73C4">
        <w:rPr>
          <w:rFonts w:ascii="HGSｺﾞｼｯｸM" w:eastAsia="HGSｺﾞｼｯｸM"/>
          <w:u w:val="single"/>
        </w:rPr>
        <w:t>Bmab</w:t>
      </w:r>
      <w:r w:rsidR="00C8753C">
        <w:rPr>
          <w:rFonts w:ascii="HGSｺﾞｼｯｸM" w:eastAsia="HGSｺﾞｼｯｸM" w:hint="eastAsia"/>
          <w:u w:val="single"/>
        </w:rPr>
        <w:t>（卵巣癌）</w:t>
      </w:r>
      <w:r w:rsidR="004202F0">
        <w:rPr>
          <w:rFonts w:ascii="HGSｺﾞｼｯｸM" w:eastAsia="HGSｺﾞｼｯｸM" w:hint="eastAsia"/>
          <w:u w:val="single"/>
        </w:rPr>
        <w:t xml:space="preserve">　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4B6786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1166522</wp:posOffset>
                </wp:positionH>
                <wp:positionV relativeFrom="paragraph">
                  <wp:posOffset>5659</wp:posOffset>
                </wp:positionV>
                <wp:extent cx="4531995" cy="38163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38163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B6786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血圧と尿蛋白を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定期的に測定する。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1.85pt;margin-top:.45pt;width:356.85pt;height:30.0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" o:allowincell="f" filled="f" stroked="f" strokeweight="1.25pt">
                <v:textbox inset=",7.2pt,,7.2pt">
                  <w:txbxContent>
                    <w:p w:rsidR="004636F0" w:rsidRPr="004636F0" w:rsidRDefault="004B6786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血圧と尿蛋白を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定期的に測定する。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1E3001"/>
    <w:rsid w:val="004202F0"/>
    <w:rsid w:val="00427871"/>
    <w:rsid w:val="004636F0"/>
    <w:rsid w:val="004B6786"/>
    <w:rsid w:val="006D73C4"/>
    <w:rsid w:val="00725472"/>
    <w:rsid w:val="00763673"/>
    <w:rsid w:val="0084721C"/>
    <w:rsid w:val="00866938"/>
    <w:rsid w:val="00A9225F"/>
    <w:rsid w:val="00A94876"/>
    <w:rsid w:val="00B83E9E"/>
    <w:rsid w:val="00C34629"/>
    <w:rsid w:val="00C8753C"/>
    <w:rsid w:val="00D74767"/>
    <w:rsid w:val="00EC023B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F52F952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HXD10287</cp:lastModifiedBy>
  <cp:revision>10</cp:revision>
  <dcterms:created xsi:type="dcterms:W3CDTF">2022-01-14T05:48:00Z</dcterms:created>
  <dcterms:modified xsi:type="dcterms:W3CDTF">2023-09-28T09:49:00Z</dcterms:modified>
</cp:coreProperties>
</file>