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4279" w:type="dxa"/>
        <w:tblLayout w:type="fixed"/>
        <w:tblLook w:val="04A0" w:firstRow="1" w:lastRow="0" w:firstColumn="1" w:lastColumn="0" w:noHBand="0" w:noVBand="1"/>
      </w:tblPr>
      <w:tblGrid>
        <w:gridCol w:w="2122"/>
        <w:gridCol w:w="1559"/>
        <w:gridCol w:w="1559"/>
        <w:gridCol w:w="2755"/>
        <w:gridCol w:w="902"/>
        <w:gridCol w:w="817"/>
        <w:gridCol w:w="913"/>
        <w:gridCol w:w="913"/>
        <w:gridCol w:w="913"/>
        <w:gridCol w:w="913"/>
        <w:gridCol w:w="913"/>
      </w:tblGrid>
      <w:tr w:rsidR="00361850" w:rsidTr="00397A59">
        <w:trPr>
          <w:trHeight w:val="189"/>
        </w:trPr>
        <w:tc>
          <w:tcPr>
            <w:tcW w:w="2122" w:type="dxa"/>
            <w:vMerge w:val="restart"/>
            <w:shd w:val="clear" w:color="auto" w:fill="9CC2E5" w:themeFill="accent1" w:themeFillTint="99"/>
          </w:tcPr>
          <w:p w:rsidR="00361850" w:rsidRPr="00A94876" w:rsidRDefault="00361850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361850" w:rsidRPr="00A94876" w:rsidRDefault="00361850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361850" w:rsidRPr="00A94876" w:rsidRDefault="00361850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755" w:type="dxa"/>
            <w:vMerge w:val="restart"/>
            <w:shd w:val="clear" w:color="auto" w:fill="9CC2E5" w:themeFill="accent1" w:themeFillTint="99"/>
          </w:tcPr>
          <w:p w:rsidR="00361850" w:rsidRPr="00A94876" w:rsidRDefault="00361850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284" w:type="dxa"/>
            <w:gridSpan w:val="7"/>
            <w:shd w:val="clear" w:color="auto" w:fill="9CC2E5" w:themeFill="accent1" w:themeFillTint="99"/>
          </w:tcPr>
          <w:p w:rsidR="00361850" w:rsidRPr="00A94876" w:rsidRDefault="00361850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361850" w:rsidTr="00397A59">
        <w:trPr>
          <w:trHeight w:val="189"/>
        </w:trPr>
        <w:tc>
          <w:tcPr>
            <w:tcW w:w="2122" w:type="dxa"/>
            <w:vMerge/>
            <w:shd w:val="clear" w:color="auto" w:fill="9CC2E5" w:themeFill="accent1" w:themeFillTint="99"/>
          </w:tcPr>
          <w:p w:rsidR="00361850" w:rsidRPr="00A94876" w:rsidRDefault="00361850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361850" w:rsidRPr="00A94876" w:rsidRDefault="00361850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361850" w:rsidRPr="00A94876" w:rsidRDefault="00361850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755" w:type="dxa"/>
            <w:vMerge/>
            <w:shd w:val="clear" w:color="auto" w:fill="9CC2E5" w:themeFill="accent1" w:themeFillTint="99"/>
          </w:tcPr>
          <w:p w:rsidR="00361850" w:rsidRPr="00A94876" w:rsidRDefault="00361850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shd w:val="clear" w:color="auto" w:fill="9CC2E5" w:themeFill="accent1" w:themeFillTint="99"/>
          </w:tcPr>
          <w:p w:rsidR="00361850" w:rsidRPr="00A94876" w:rsidRDefault="00361850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17" w:type="dxa"/>
            <w:shd w:val="clear" w:color="auto" w:fill="9CC2E5" w:themeFill="accent1" w:themeFillTint="99"/>
          </w:tcPr>
          <w:p w:rsidR="00361850" w:rsidRPr="00A94876" w:rsidRDefault="00361850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913" w:type="dxa"/>
            <w:shd w:val="clear" w:color="auto" w:fill="9CC2E5" w:themeFill="accent1" w:themeFillTint="99"/>
          </w:tcPr>
          <w:p w:rsidR="00361850" w:rsidRDefault="00361850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913" w:type="dxa"/>
            <w:shd w:val="clear" w:color="auto" w:fill="9CC2E5" w:themeFill="accent1" w:themeFillTint="99"/>
          </w:tcPr>
          <w:p w:rsidR="00361850" w:rsidRDefault="00361850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913" w:type="dxa"/>
            <w:shd w:val="clear" w:color="auto" w:fill="9CC2E5" w:themeFill="accent1" w:themeFillTint="99"/>
          </w:tcPr>
          <w:p w:rsidR="00361850" w:rsidRDefault="00361850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</w:p>
        </w:tc>
        <w:tc>
          <w:tcPr>
            <w:tcW w:w="913" w:type="dxa"/>
            <w:shd w:val="clear" w:color="auto" w:fill="9CC2E5" w:themeFill="accent1" w:themeFillTint="99"/>
          </w:tcPr>
          <w:p w:rsidR="00361850" w:rsidRDefault="00361850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13" w:type="dxa"/>
            <w:shd w:val="clear" w:color="auto" w:fill="9CC2E5" w:themeFill="accent1" w:themeFillTint="99"/>
          </w:tcPr>
          <w:p w:rsidR="00361850" w:rsidRPr="00A94876" w:rsidRDefault="00361850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</w:p>
        </w:tc>
      </w:tr>
      <w:tr w:rsidR="00361850" w:rsidTr="00397A59">
        <w:trPr>
          <w:trHeight w:val="189"/>
        </w:trPr>
        <w:tc>
          <w:tcPr>
            <w:tcW w:w="2122" w:type="dxa"/>
          </w:tcPr>
          <w:p w:rsidR="00361850" w:rsidRPr="004B6786" w:rsidRDefault="00361850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ぺプレオ注射用</w:t>
            </w:r>
          </w:p>
          <w:p w:rsidR="00361850" w:rsidRPr="004B6786" w:rsidRDefault="00361850" w:rsidP="00BD1B6E">
            <w:pPr>
              <w:rPr>
                <w:rFonts w:ascii="HGSｺﾞｼｯｸM" w:eastAsia="HGSｺﾞｼｯｸM"/>
              </w:rPr>
            </w:pPr>
            <w:r w:rsidRPr="00A259A3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361850" w:rsidRPr="004B6786" w:rsidRDefault="00361850" w:rsidP="00BD1B6E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2.5</w:t>
            </w:r>
            <w:r>
              <w:rPr>
                <w:rFonts w:ascii="HGSｺﾞｼｯｸM" w:eastAsia="HGSｺﾞｼｯｸM"/>
              </w:rPr>
              <w:t>mg</w:t>
            </w:r>
            <w:r w:rsidR="00397A59">
              <w:rPr>
                <w:rFonts w:ascii="HGSｺﾞｼｯｸM" w:eastAsia="HGSｺﾞｼｯｸM"/>
              </w:rPr>
              <w:t>/body</w:t>
            </w:r>
          </w:p>
          <w:p w:rsidR="00361850" w:rsidRPr="004B6786" w:rsidRDefault="00361850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59" w:type="dxa"/>
          </w:tcPr>
          <w:p w:rsidR="00361850" w:rsidRPr="004B6786" w:rsidRDefault="00397A59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持続皮下注射</w:t>
            </w:r>
          </w:p>
        </w:tc>
        <w:tc>
          <w:tcPr>
            <w:tcW w:w="2755" w:type="dxa"/>
          </w:tcPr>
          <w:p w:rsidR="00361850" w:rsidRDefault="00361850" w:rsidP="00BD1B6E">
            <w:pPr>
              <w:rPr>
                <w:rFonts w:ascii="HGSｺﾞｼｯｸM" w:eastAsia="HGSｺﾞｼｯｸM" w:hint="eastAsia"/>
              </w:rPr>
            </w:pPr>
            <w:r>
              <w:rPr>
                <w:rFonts w:ascii="HGSｺﾞｼｯｸM" w:eastAsia="HGSｺﾞｼｯｸM" w:hint="eastAsia"/>
              </w:rPr>
              <w:t>0.5mL</w:t>
            </w:r>
            <w:r w:rsidR="00397A59">
              <w:rPr>
                <w:rFonts w:ascii="HGSｺﾞｼｯｸM" w:eastAsia="HGSｺﾞｼｯｸM"/>
              </w:rPr>
              <w:t>/</w:t>
            </w:r>
            <w:r w:rsidR="00397A59">
              <w:rPr>
                <w:rFonts w:ascii="HGSｺﾞｼｯｸM" w:eastAsia="HGSｺﾞｼｯｸM" w:hint="eastAsia"/>
              </w:rPr>
              <w:t>時</w:t>
            </w:r>
            <w:bookmarkStart w:id="0" w:name="_GoBack"/>
            <w:bookmarkEnd w:id="0"/>
          </w:p>
          <w:p w:rsidR="00361850" w:rsidRPr="004B6786" w:rsidRDefault="00361850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5mLシリンジ使用</w:t>
            </w:r>
          </w:p>
        </w:tc>
        <w:tc>
          <w:tcPr>
            <w:tcW w:w="902" w:type="dxa"/>
          </w:tcPr>
          <w:p w:rsidR="00361850" w:rsidRDefault="00361850" w:rsidP="003618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361850" w:rsidRDefault="00361850" w:rsidP="003618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13" w:type="dxa"/>
          </w:tcPr>
          <w:p w:rsidR="00361850" w:rsidRDefault="00361850" w:rsidP="003618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13" w:type="dxa"/>
          </w:tcPr>
          <w:p w:rsidR="00361850" w:rsidRDefault="00361850" w:rsidP="003618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13" w:type="dxa"/>
          </w:tcPr>
          <w:p w:rsidR="00361850" w:rsidRDefault="00361850" w:rsidP="003618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13" w:type="dxa"/>
          </w:tcPr>
          <w:p w:rsidR="00361850" w:rsidRDefault="00361850" w:rsidP="00BD1B6E"/>
        </w:tc>
        <w:tc>
          <w:tcPr>
            <w:tcW w:w="913" w:type="dxa"/>
          </w:tcPr>
          <w:p w:rsidR="00361850" w:rsidRDefault="00361850" w:rsidP="00BD1B6E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261132">
        <w:rPr>
          <w:rFonts w:ascii="HGSｺﾞｼｯｸM" w:eastAsia="HGSｺﾞｼｯｸM"/>
          <w:u w:val="single"/>
        </w:rPr>
        <w:t>08.</w:t>
      </w:r>
      <w:r w:rsidR="00261132">
        <w:rPr>
          <w:rFonts w:ascii="HGSｺﾞｼｯｸM" w:eastAsia="HGSｺﾞｼｯｸM" w:hint="eastAsia"/>
          <w:u w:val="single"/>
        </w:rPr>
        <w:t xml:space="preserve"> </w:t>
      </w:r>
      <w:r w:rsidR="00261132" w:rsidRPr="00261132">
        <w:rPr>
          <w:rFonts w:ascii="HGSｺﾞｼｯｸM" w:eastAsia="HGSｺﾞｼｯｸM" w:hint="eastAsia"/>
          <w:u w:val="single"/>
        </w:rPr>
        <w:t>耳鼻科・口腔外科</w:t>
      </w:r>
      <w:r>
        <w:rPr>
          <w:rFonts w:ascii="HGSｺﾞｼｯｸM" w:eastAsia="HGSｺﾞｼｯｸM"/>
          <w:u w:val="single"/>
        </w:rPr>
        <w:t xml:space="preserve">　　　</w:t>
      </w:r>
      <w:r>
        <w:rPr>
          <w:rFonts w:ascii="HGSｺﾞｼｯｸM" w:eastAsia="HGSｺﾞｼｯｸM" w:hint="eastAsia"/>
          <w:u w:val="single"/>
        </w:rPr>
        <w:t xml:space="preserve">　</w:t>
      </w:r>
      <w:r w:rsidR="0001214B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BD1B6E">
        <w:rPr>
          <w:rFonts w:ascii="HGSｺﾞｼｯｸM" w:eastAsia="HGSｺﾞｼｯｸM" w:hint="eastAsia"/>
          <w:u w:val="single"/>
        </w:rPr>
        <w:t xml:space="preserve">　　</w:t>
      </w:r>
      <w:r w:rsidR="00A259A3" w:rsidRPr="00A259A3">
        <w:rPr>
          <w:rFonts w:ascii="HGSｺﾞｼｯｸM" w:eastAsia="HGSｺﾞｼｯｸM"/>
          <w:u w:val="single"/>
        </w:rPr>
        <w:t>90.</w:t>
      </w:r>
      <w:r w:rsidR="00A259A3">
        <w:rPr>
          <w:rFonts w:ascii="HGSｺﾞｼｯｸM" w:eastAsia="HGSｺﾞｼｯｸM"/>
          <w:u w:val="single"/>
        </w:rPr>
        <w:t xml:space="preserve"> </w:t>
      </w:r>
      <w:r w:rsidR="00A259A3" w:rsidRPr="00A259A3">
        <w:rPr>
          <w:rFonts w:ascii="HGSｺﾞｼｯｸM" w:eastAsia="HGSｺﾞｼｯｸM"/>
          <w:u w:val="single"/>
        </w:rPr>
        <w:t>PEP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</w:p>
    <w:p w:rsidR="00BD1B6E" w:rsidRPr="0001214B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/>
          <w:u w:val="single"/>
        </w:rPr>
        <w:t xml:space="preserve">　</w:t>
      </w:r>
      <w:r w:rsidR="00261132">
        <w:rPr>
          <w:rFonts w:ascii="HGSｺﾞｼｯｸM" w:eastAsia="HGSｺﾞｼｯｸM"/>
          <w:u w:val="single"/>
        </w:rPr>
        <w:t>7</w:t>
      </w:r>
      <w:r w:rsidR="00BD1B6E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日</w:t>
      </w:r>
    </w:p>
    <w:p w:rsidR="00BD1B6E" w:rsidRDefault="00BD1B6E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1651331</wp:posOffset>
                </wp:positionH>
                <wp:positionV relativeFrom="paragraph">
                  <wp:posOffset>8586</wp:posOffset>
                </wp:positionV>
                <wp:extent cx="4531995" cy="67564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67564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Default="00A259A3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A259A3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連続実施可能回数：</w:t>
                            </w:r>
                            <w:r w:rsidRPr="00A259A3"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5回</w:t>
                            </w:r>
                          </w:p>
                          <w:p w:rsidR="00361850" w:rsidRPr="004636F0" w:rsidRDefault="0036185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5mLにメスアップ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30.05pt;margin-top:.7pt;width:356.85pt;height:53.2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" o:allowincell="f" filled="f" stroked="f" strokeweight="1.25pt">
                <v:textbox inset=",7.2pt,,7.2pt">
                  <w:txbxContent>
                    <w:p w:rsidR="004636F0" w:rsidRDefault="00A259A3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A259A3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連続実施可能回数：</w:t>
                      </w:r>
                      <w:r w:rsidRPr="00A259A3"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5回</w:t>
                      </w:r>
                    </w:p>
                    <w:p w:rsidR="00361850" w:rsidRPr="004636F0" w:rsidRDefault="0036185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5mLにメスアップ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1214B"/>
    <w:rsid w:val="000921F4"/>
    <w:rsid w:val="00232573"/>
    <w:rsid w:val="00261132"/>
    <w:rsid w:val="00346152"/>
    <w:rsid w:val="00361850"/>
    <w:rsid w:val="00397A59"/>
    <w:rsid w:val="00427871"/>
    <w:rsid w:val="004636F0"/>
    <w:rsid w:val="004B6786"/>
    <w:rsid w:val="00866938"/>
    <w:rsid w:val="00974E8B"/>
    <w:rsid w:val="00A259A3"/>
    <w:rsid w:val="00A9225F"/>
    <w:rsid w:val="00A94876"/>
    <w:rsid w:val="00B96009"/>
    <w:rsid w:val="00BD1B6E"/>
    <w:rsid w:val="00C34629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1DCE198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5</cp:revision>
  <dcterms:created xsi:type="dcterms:W3CDTF">2022-02-25T10:24:00Z</dcterms:created>
  <dcterms:modified xsi:type="dcterms:W3CDTF">2022-05-06T09:51:00Z</dcterms:modified>
</cp:coreProperties>
</file>